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  <w:t>中国钢结构协会防火与防腐分会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  <w:t>理事会员单位入会申请表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42" w:tblpY="78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89"/>
        <w:gridCol w:w="1419"/>
        <w:gridCol w:w="1237"/>
        <w:gridCol w:w="76"/>
        <w:gridCol w:w="1435"/>
        <w:gridCol w:w="783"/>
        <w:gridCol w:w="524"/>
        <w:gridCol w:w="57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邮政编号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通讯（办公）地址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组织代码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传  真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□企业  □事业   □研究院（所）  □大中院校   □社会团体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理事单位类别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分会推荐：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会员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理事 ，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副理事长 ， 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理事长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单位自荐：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会员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副理事长 ， 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理事长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会员级别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年会费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□会员（1000元/年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□理事（3000元/年）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□副理事长（10000元/年）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姓 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性别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职务职称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微信（QQ）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信息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手机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微信（QQ）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其它联系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outlineLvl w:val="9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业务（经营）范围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希望协会为你近期做那些服务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产品认证 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资质评审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人员培训 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鉴定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技术咨询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both"/>
              <w:textAlignment w:val="auto"/>
              <w:outlineLvl w:val="9"/>
              <w:rPr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outlineLvl w:val="9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可在那些方面对协会工作提供支持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4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申请单位声明：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42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我单位自愿申请加入中国钢结构协会防火与防腐分会，遵守分会章程，履行会员义务。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申请单位（盖章）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firstLine="1680" w:firstLineChars="800"/>
              <w:jc w:val="both"/>
              <w:textAlignment w:val="auto"/>
              <w:outlineLvl w:val="9"/>
              <w:rPr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日期：     年   月   日</w:t>
            </w: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中国钢结构协会防火与防腐分会审批意见：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1470" w:firstLineChars="7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日期：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联系方式：上海市四平路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1239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号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同济大学综合大楼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2014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邮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编：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200092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-840" w:leftChars="-400" w:right="0" w:firstLine="1050" w:firstLineChars="5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电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话：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021-65982378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真：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021-65980250/65983431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-840" w:leftChars="-400" w:right="0" w:firstLine="1050" w:firstLineChars="500"/>
        <w:jc w:val="both"/>
        <w:textAlignment w:val="auto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联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人：陆昌安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手机：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13681674775,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刘青：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15821712656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电子邮件：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instrText xml:space="preserve"> HYPERLINK "mailto:leiaijun@163.com"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fldChar w:fldCharType="separate"/>
      </w:r>
      <w:r>
        <w:rPr>
          <w:rStyle w:val="3"/>
          <w:u w:val="none"/>
          <w:lang w:val="en-US"/>
        </w:rPr>
        <w:t>cscs_fpcp@163.com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fldChar w:fldCharType="end"/>
      </w:r>
    </w:p>
    <w:sectPr>
      <w:pgSz w:w="11906" w:h="16838"/>
      <w:pgMar w:top="82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A2CA4"/>
    <w:rsid w:val="42EB54B0"/>
    <w:rsid w:val="4FDB263E"/>
    <w:rsid w:val="6D32550A"/>
    <w:rsid w:val="71401FA1"/>
    <w:rsid w:val="74E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安民好</cp:lastModifiedBy>
  <dcterms:modified xsi:type="dcterms:W3CDTF">2018-05-02T06:20:41Z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