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B9AB" w14:textId="77777777" w:rsidR="00C14D59" w:rsidRDefault="00C14D59">
      <w:pPr>
        <w:jc w:val="center"/>
        <w:rPr>
          <w:rFonts w:ascii="黑体" w:eastAsia="黑体" w:hAnsi="黑体" w:cs="Times New Roman"/>
          <w:b/>
          <w:sz w:val="36"/>
        </w:rPr>
      </w:pPr>
    </w:p>
    <w:p w14:paraId="0D91AB84" w14:textId="77777777" w:rsidR="00C14D59" w:rsidRDefault="00C14D59">
      <w:pPr>
        <w:jc w:val="center"/>
        <w:rPr>
          <w:rFonts w:ascii="黑体" w:eastAsia="黑体" w:hAnsi="黑体" w:cs="Times New Roman"/>
          <w:b/>
          <w:sz w:val="36"/>
        </w:rPr>
      </w:pPr>
    </w:p>
    <w:p w14:paraId="590DA155" w14:textId="77777777" w:rsidR="005D2F7E" w:rsidRDefault="00E21240">
      <w:pPr>
        <w:jc w:val="center"/>
        <w:rPr>
          <w:rFonts w:ascii="黑体" w:eastAsia="黑体" w:hAnsi="黑体" w:cs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ECDBA" wp14:editId="57A73C26">
            <wp:simplePos x="0" y="0"/>
            <wp:positionH relativeFrom="margin">
              <wp:posOffset>0</wp:posOffset>
            </wp:positionH>
            <wp:positionV relativeFrom="paragraph">
              <wp:posOffset>-862965</wp:posOffset>
            </wp:positionV>
            <wp:extent cx="1714500" cy="821055"/>
            <wp:effectExtent l="0" t="0" r="0" b="0"/>
            <wp:wrapNone/>
            <wp:docPr id="37892" name="图片 9" descr="H:\钢结构协会标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图片 9" descr="H:\钢结构协会标记.pn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649" cy="82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BB6714" wp14:editId="416E4BF9">
            <wp:simplePos x="0" y="0"/>
            <wp:positionH relativeFrom="margin">
              <wp:align>right</wp:align>
            </wp:positionH>
            <wp:positionV relativeFrom="paragraph">
              <wp:posOffset>-914400</wp:posOffset>
            </wp:positionV>
            <wp:extent cx="2343150" cy="965200"/>
            <wp:effectExtent l="0" t="0" r="0" b="0"/>
            <wp:wrapNone/>
            <wp:docPr id="3789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/>
          <w:b/>
          <w:sz w:val="36"/>
        </w:rPr>
        <w:t>钢结构涂装检验师培训</w:t>
      </w:r>
      <w:r>
        <w:rPr>
          <w:rFonts w:ascii="黑体" w:eastAsia="黑体" w:hAnsi="黑体" w:cs="Times New Roman" w:hint="eastAsia"/>
          <w:b/>
          <w:sz w:val="36"/>
        </w:rPr>
        <w:t>与</w:t>
      </w:r>
      <w:r>
        <w:rPr>
          <w:rFonts w:ascii="黑体" w:eastAsia="黑体" w:hAnsi="黑体" w:cs="Times New Roman"/>
          <w:b/>
          <w:sz w:val="36"/>
        </w:rPr>
        <w:t>认证</w:t>
      </w:r>
    </w:p>
    <w:p w14:paraId="7AF3131D" w14:textId="77777777" w:rsidR="005D2F7E" w:rsidRDefault="005D2F7E">
      <w:pPr>
        <w:rPr>
          <w:rFonts w:ascii="Times New Roman" w:hAnsi="Times New Roman" w:cs="Times New Roman"/>
        </w:rPr>
      </w:pPr>
    </w:p>
    <w:p w14:paraId="469DADC7" w14:textId="77777777" w:rsidR="00E2225D" w:rsidRPr="002435FE" w:rsidRDefault="00E2225D" w:rsidP="00E2225D">
      <w:pPr>
        <w:rPr>
          <w:rFonts w:ascii="Times New Roman" w:hAnsi="Times New Roman" w:cs="Times New Roman"/>
          <w:b/>
          <w:sz w:val="28"/>
        </w:rPr>
      </w:pPr>
      <w:r w:rsidRPr="002435FE">
        <w:rPr>
          <w:rFonts w:ascii="Times New Roman" w:hAnsi="Times New Roman" w:cs="Times New Roman"/>
          <w:b/>
          <w:sz w:val="28"/>
        </w:rPr>
        <w:t>培训背景</w:t>
      </w:r>
    </w:p>
    <w:p w14:paraId="2A20923F" w14:textId="4C27916F" w:rsidR="00E2225D" w:rsidRPr="002435FE" w:rsidRDefault="00E2225D" w:rsidP="00E2225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钢结构</w:t>
      </w:r>
      <w:r>
        <w:rPr>
          <w:rFonts w:ascii="Times New Roman" w:hAnsi="Times New Roman" w:cs="Times New Roman" w:hint="eastAsia"/>
        </w:rPr>
        <w:t>以其显著的工业化特性和优越的力学性能在土建工程中广泛应用，是国家在新型建筑工业化、中小跨度桥梁和城市地下管廊等领域重点推广的结构体系。</w:t>
      </w:r>
      <w:r w:rsidRPr="002435FE">
        <w:rPr>
          <w:rFonts w:ascii="Times New Roman" w:hAnsi="Times New Roman" w:cs="Times New Roman"/>
        </w:rPr>
        <w:t>国家</w:t>
      </w:r>
      <w:r w:rsidRPr="002435FE">
        <w:rPr>
          <w:rFonts w:ascii="Times New Roman" w:hAnsi="Times New Roman" w:cs="Times New Roman"/>
        </w:rPr>
        <w:t>“</w:t>
      </w:r>
      <w:r w:rsidRPr="002435FE">
        <w:rPr>
          <w:rFonts w:ascii="Times New Roman" w:hAnsi="Times New Roman" w:cs="Times New Roman"/>
        </w:rPr>
        <w:t>十三五</w:t>
      </w:r>
      <w:r w:rsidRPr="002435FE">
        <w:rPr>
          <w:rFonts w:ascii="Times New Roman" w:hAnsi="Times New Roman" w:cs="Times New Roman"/>
        </w:rPr>
        <w:t>”</w:t>
      </w:r>
      <w:r w:rsidRPr="002435FE">
        <w:rPr>
          <w:rFonts w:ascii="Times New Roman" w:hAnsi="Times New Roman" w:cs="Times New Roman"/>
        </w:rPr>
        <w:t>重点专项</w:t>
      </w:r>
      <w:r w:rsidRPr="002435FE">
        <w:rPr>
          <w:rFonts w:ascii="Times New Roman" w:hAnsi="Times New Roman" w:cs="Times New Roman"/>
        </w:rPr>
        <w:t>“</w:t>
      </w:r>
      <w:r w:rsidRPr="002435FE">
        <w:rPr>
          <w:rFonts w:ascii="Times New Roman" w:hAnsi="Times New Roman" w:cs="Times New Roman"/>
        </w:rPr>
        <w:t>绿色建筑与建筑工业化</w:t>
      </w:r>
      <w:r w:rsidRPr="002435FE">
        <w:rPr>
          <w:rFonts w:ascii="Times New Roman" w:hAnsi="Times New Roman" w:cs="Times New Roman"/>
        </w:rPr>
        <w:t>”</w:t>
      </w:r>
      <w:r w:rsidRPr="002435FE">
        <w:rPr>
          <w:rFonts w:ascii="Times New Roman" w:hAnsi="Times New Roman" w:cs="Times New Roman"/>
        </w:rPr>
        <w:t>项目中，重点强调了钢结构建筑（住宅）产业化。为解决国内推广钢结构建筑广泛应用的技术壁垒</w:t>
      </w:r>
      <w:r w:rsidRPr="002435FE">
        <w:rPr>
          <w:rFonts w:ascii="Times New Roman" w:hAnsi="Times New Roman" w:cs="Times New Roman"/>
        </w:rPr>
        <w:t>---</w:t>
      </w:r>
      <w:r w:rsidRPr="002435FE">
        <w:rPr>
          <w:rFonts w:ascii="Times New Roman" w:hAnsi="Times New Roman" w:cs="Times New Roman"/>
        </w:rPr>
        <w:t>钢结构防护涂装问题，规范国内钢结构防腐涂装行业行为，同时适应国家对钢结构建筑产业化的发展需要，建立装配式钢结构建筑部品部件认证制度，中国钢结构协会联合美国腐蚀工程师协会（</w:t>
      </w:r>
      <w:r w:rsidRPr="002435FE">
        <w:rPr>
          <w:rFonts w:ascii="Times New Roman" w:hAnsi="Times New Roman" w:cs="Times New Roman"/>
        </w:rPr>
        <w:t>NACE International</w:t>
      </w:r>
      <w:r w:rsidRPr="002435FE">
        <w:rPr>
          <w:rFonts w:ascii="Times New Roman" w:hAnsi="Times New Roman" w:cs="Times New Roman"/>
        </w:rPr>
        <w:t>）共同</w:t>
      </w:r>
      <w:r>
        <w:rPr>
          <w:rFonts w:ascii="Times New Roman" w:hAnsi="Times New Roman" w:cs="Times New Roman" w:hint="eastAsia"/>
        </w:rPr>
        <w:t>推行</w:t>
      </w:r>
      <w:r w:rsidRPr="002435FE">
        <w:rPr>
          <w:rFonts w:ascii="Times New Roman" w:hAnsi="Times New Roman" w:cs="Times New Roman"/>
          <w:b/>
          <w:color w:val="FF0000"/>
        </w:rPr>
        <w:t>钢结构涂装检验师</w:t>
      </w:r>
      <w:r w:rsidRPr="002435FE">
        <w:rPr>
          <w:rFonts w:ascii="Times New Roman" w:hAnsi="Times New Roman" w:cs="Times New Roman"/>
        </w:rPr>
        <w:t>培训课程及资格考试认证体系。</w:t>
      </w:r>
    </w:p>
    <w:p w14:paraId="6A9F9C50" w14:textId="3E974464" w:rsidR="005D2F7E" w:rsidRDefault="00E21240" w:rsidP="00E2225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</w:t>
      </w:r>
    </w:p>
    <w:p w14:paraId="083C88C0" w14:textId="77777777" w:rsidR="005D2F7E" w:rsidRDefault="00E212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培训课程介绍</w:t>
      </w:r>
    </w:p>
    <w:p w14:paraId="1556DF81" w14:textId="5D0349AA" w:rsidR="005D2F7E" w:rsidRDefault="00E21240">
      <w:pPr>
        <w:ind w:firstLineChars="200" w:firstLine="420"/>
        <w:rPr>
          <w:rFonts w:ascii="Times New Roman" w:hAnsi="Times New Roman" w:cs="Times New Roman"/>
        </w:rPr>
      </w:pPr>
      <w:r w:rsidRPr="00CC5F7D">
        <w:rPr>
          <w:rFonts w:ascii="Times New Roman" w:hAnsi="Times New Roman" w:cs="Times New Roman"/>
        </w:rPr>
        <w:t>首期</w:t>
      </w:r>
      <w:r w:rsidR="00CC5F7D" w:rsidRPr="00CC5F7D">
        <w:rPr>
          <w:rFonts w:ascii="Times New Roman" w:hAnsi="Times New Roman" w:cs="Times New Roman"/>
          <w:b/>
          <w:color w:val="FF0000"/>
        </w:rPr>
        <w:t>钢结构</w:t>
      </w:r>
      <w:r w:rsidRPr="00CC5F7D">
        <w:rPr>
          <w:rFonts w:ascii="Times New Roman" w:hAnsi="Times New Roman" w:cs="Times New Roman"/>
          <w:b/>
          <w:color w:val="FF0000"/>
        </w:rPr>
        <w:t>涂装检验</w:t>
      </w:r>
      <w:r w:rsidR="00CC5F7D" w:rsidRPr="00CC5F7D">
        <w:rPr>
          <w:rFonts w:ascii="Times New Roman" w:hAnsi="Times New Roman" w:cs="Times New Roman"/>
          <w:b/>
          <w:color w:val="FF0000"/>
        </w:rPr>
        <w:t>师</w:t>
      </w:r>
      <w:r w:rsidRPr="00CC5F7D">
        <w:rPr>
          <w:rFonts w:ascii="Times New Roman" w:hAnsi="Times New Roman" w:cs="Times New Roman"/>
          <w:b/>
          <w:color w:val="FF0000"/>
        </w:rPr>
        <w:t>培训课</w:t>
      </w:r>
      <w:r>
        <w:rPr>
          <w:rFonts w:ascii="Times New Roman" w:hAnsi="Times New Roman" w:cs="Times New Roman"/>
          <w:b/>
          <w:color w:val="FF0000"/>
        </w:rPr>
        <w:t>程（</w:t>
      </w:r>
      <w:r>
        <w:rPr>
          <w:rFonts w:ascii="Times New Roman" w:hAnsi="Times New Roman" w:cs="Times New Roman"/>
          <w:b/>
          <w:color w:val="FF0000"/>
        </w:rPr>
        <w:t>Coating Inspector Program, CIP Course 1</w:t>
      </w:r>
      <w:r>
        <w:rPr>
          <w:rFonts w:ascii="Times New Roman" w:hAnsi="Times New Roman" w:cs="Times New Roman"/>
          <w:b/>
          <w:color w:val="FF0000"/>
        </w:rPr>
        <w:t>）</w:t>
      </w:r>
      <w:r>
        <w:rPr>
          <w:rFonts w:ascii="Times New Roman" w:hAnsi="Times New Roman" w:cs="Times New Roman"/>
        </w:rPr>
        <w:t>为期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天，由美国腐蚀工程师协会</w:t>
      </w:r>
      <w:r>
        <w:rPr>
          <w:rFonts w:ascii="Times New Roman" w:hAnsi="Times New Roman" w:cs="Times New Roman" w:hint="eastAsia"/>
        </w:rPr>
        <w:t>组织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名外籍专家（含同声传译）和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名国内专家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中国钢结构协会</w:t>
      </w:r>
      <w:r>
        <w:rPr>
          <w:rFonts w:ascii="Times New Roman" w:hAnsi="Times New Roman" w:cs="Times New Roman" w:hint="eastAsia"/>
        </w:rPr>
        <w:t>推荐一名钢结构</w:t>
      </w:r>
      <w:r>
        <w:rPr>
          <w:rFonts w:ascii="Times New Roman" w:hAnsi="Times New Roman" w:cs="Times New Roman"/>
        </w:rPr>
        <w:t>防护涂装</w:t>
      </w:r>
      <w:r>
        <w:rPr>
          <w:rFonts w:ascii="Times New Roman" w:hAnsi="Times New Roman" w:cs="Times New Roman" w:hint="eastAsia"/>
        </w:rPr>
        <w:t>资深</w:t>
      </w:r>
      <w:r>
        <w:rPr>
          <w:rFonts w:ascii="Times New Roman" w:hAnsi="Times New Roman" w:cs="Times New Roman"/>
        </w:rPr>
        <w:t>专家共同授课。</w:t>
      </w:r>
    </w:p>
    <w:p w14:paraId="40C922B8" w14:textId="77777777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培训课程包含课堂讲解和现场</w:t>
      </w:r>
      <w:r>
        <w:rPr>
          <w:rFonts w:ascii="Times New Roman" w:hAnsi="Times New Roman" w:cs="Times New Roman" w:hint="eastAsia"/>
        </w:rPr>
        <w:t>实际操作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系统、</w:t>
      </w:r>
      <w:r>
        <w:rPr>
          <w:rFonts w:ascii="Times New Roman" w:hAnsi="Times New Roman" w:cs="Times New Roman"/>
        </w:rPr>
        <w:t>深入地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学员</w:t>
      </w:r>
      <w:r>
        <w:rPr>
          <w:rFonts w:ascii="Times New Roman" w:hAnsi="Times New Roman" w:cs="Times New Roman" w:hint="eastAsia"/>
        </w:rPr>
        <w:t>讲解并演示</w:t>
      </w:r>
      <w:r>
        <w:rPr>
          <w:rFonts w:ascii="Times New Roman" w:hAnsi="Times New Roman" w:cs="Times New Roman"/>
        </w:rPr>
        <w:t>正确检验钢结构</w:t>
      </w:r>
      <w:r>
        <w:rPr>
          <w:rFonts w:ascii="Times New Roman" w:hAnsi="Times New Roman" w:cs="Times New Roman" w:hint="eastAsia"/>
        </w:rPr>
        <w:t>防护涂装质量的理论知识和操作程序</w:t>
      </w:r>
      <w:r>
        <w:rPr>
          <w:rFonts w:ascii="Times New Roman" w:hAnsi="Times New Roman" w:cs="Times New Roman"/>
        </w:rPr>
        <w:t>。</w:t>
      </w:r>
    </w:p>
    <w:p w14:paraId="7F45B1ED" w14:textId="77777777" w:rsidR="005D2F7E" w:rsidRDefault="005D2F7E">
      <w:pPr>
        <w:rPr>
          <w:rFonts w:ascii="Times New Roman" w:hAnsi="Times New Roman" w:cs="Times New Roman"/>
        </w:rPr>
      </w:pPr>
    </w:p>
    <w:p w14:paraId="2FC7BD12" w14:textId="77777777" w:rsidR="005D2F7E" w:rsidRDefault="00E212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考试认证及权益</w:t>
      </w:r>
    </w:p>
    <w:p w14:paraId="1CAD2BA4" w14:textId="77777777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通过本次培训考试者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可获得如下权益：</w:t>
      </w:r>
    </w:p>
    <w:p w14:paraId="3A6FECB9" w14:textId="77777777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b/>
          <w:color w:val="FF0000"/>
        </w:rPr>
        <w:t>同时取得</w:t>
      </w:r>
      <w:r>
        <w:rPr>
          <w:rFonts w:ascii="Times New Roman" w:hAnsi="Times New Roman" w:cs="Times New Roman"/>
        </w:rPr>
        <w:t>美国腐蚀工程师协会（</w:t>
      </w:r>
      <w:r>
        <w:rPr>
          <w:rFonts w:ascii="Times New Roman" w:hAnsi="Times New Roman" w:cs="Times New Roman"/>
        </w:rPr>
        <w:t>NACE International</w:t>
      </w:r>
      <w:r>
        <w:rPr>
          <w:rFonts w:ascii="Times New Roman" w:hAnsi="Times New Roman" w:cs="Times New Roman"/>
        </w:rPr>
        <w:t>）颁发的</w:t>
      </w:r>
      <w:r>
        <w:rPr>
          <w:rFonts w:ascii="Times New Roman" w:hAnsi="Times New Roman" w:cs="Times New Roman"/>
          <w:color w:val="0070C0"/>
        </w:rPr>
        <w:t>CIP 1</w:t>
      </w:r>
      <w:r>
        <w:rPr>
          <w:rFonts w:ascii="Times New Roman" w:hAnsi="Times New Roman" w:cs="Times New Roman"/>
          <w:color w:val="0070C0"/>
        </w:rPr>
        <w:t>级资质证书</w:t>
      </w:r>
      <w:r>
        <w:rPr>
          <w:rFonts w:ascii="Times New Roman" w:hAnsi="Times New Roman" w:cs="Times New Roman"/>
        </w:rPr>
        <w:t>和中国钢结构协会</w:t>
      </w:r>
      <w:r>
        <w:rPr>
          <w:rFonts w:ascii="Times New Roman" w:hAnsi="Times New Roman" w:cs="Times New Roman" w:hint="eastAsia"/>
        </w:rPr>
        <w:t>钢结构</w:t>
      </w:r>
      <w:r>
        <w:rPr>
          <w:rFonts w:ascii="Times New Roman" w:hAnsi="Times New Roman" w:cs="Times New Roman"/>
          <w:color w:val="0070C0"/>
        </w:rPr>
        <w:t>涂装检验师资格证书</w:t>
      </w:r>
      <w:r>
        <w:rPr>
          <w:rFonts w:ascii="Times New Roman" w:hAnsi="Times New Roman" w:cs="Times New Roman" w:hint="eastAsia"/>
        </w:rPr>
        <w:t>；</w:t>
      </w:r>
    </w:p>
    <w:p w14:paraId="72D94D3F" w14:textId="77777777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、可满足</w:t>
      </w:r>
      <w:r>
        <w:rPr>
          <w:rFonts w:ascii="Times New Roman" w:hAnsi="Times New Roman" w:cs="Times New Roman"/>
        </w:rPr>
        <w:t>国内外重要钢结构项目</w:t>
      </w:r>
      <w:r>
        <w:rPr>
          <w:rFonts w:ascii="Times New Roman" w:hAnsi="Times New Roman" w:cs="Times New Roman" w:hint="eastAsia"/>
        </w:rPr>
        <w:t>对</w:t>
      </w:r>
      <w:r>
        <w:rPr>
          <w:rFonts w:ascii="Times New Roman" w:hAnsi="Times New Roman" w:cs="Times New Roman"/>
        </w:rPr>
        <w:t>涂装检验师</w:t>
      </w:r>
      <w:r>
        <w:rPr>
          <w:rFonts w:ascii="Times New Roman" w:hAnsi="Times New Roman" w:cs="Times New Roman" w:hint="eastAsia"/>
          <w:b/>
          <w:color w:val="FF0000"/>
        </w:rPr>
        <w:t>资质的要求</w:t>
      </w:r>
      <w:r>
        <w:rPr>
          <w:rFonts w:ascii="Times New Roman" w:hAnsi="Times New Roman" w:cs="Times New Roman"/>
        </w:rPr>
        <w:t>；</w:t>
      </w:r>
    </w:p>
    <w:p w14:paraId="15755423" w14:textId="77777777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、进入</w:t>
      </w:r>
      <w:r>
        <w:rPr>
          <w:rFonts w:ascii="Times New Roman" w:hAnsi="Times New Roman" w:cs="Times New Roman"/>
        </w:rPr>
        <w:t>中国钢结构协会</w:t>
      </w:r>
      <w:r>
        <w:rPr>
          <w:rFonts w:ascii="Times New Roman" w:hAnsi="Times New Roman" w:cs="Times New Roman" w:hint="eastAsia"/>
        </w:rPr>
        <w:t>钢结构防护</w:t>
      </w:r>
      <w:r>
        <w:rPr>
          <w:rFonts w:ascii="Times New Roman" w:hAnsi="Times New Roman" w:cs="Times New Roman"/>
        </w:rPr>
        <w:t>涂装检验</w:t>
      </w:r>
      <w:r>
        <w:rPr>
          <w:rFonts w:ascii="Times New Roman" w:hAnsi="Times New Roman" w:cs="Times New Roman" w:hint="eastAsia"/>
          <w:b/>
          <w:color w:val="FF0000"/>
        </w:rPr>
        <w:t>专家库</w:t>
      </w:r>
      <w:r>
        <w:rPr>
          <w:rFonts w:ascii="Times New Roman" w:hAnsi="Times New Roman" w:cs="Times New Roman" w:hint="eastAsia"/>
        </w:rPr>
        <w:t>，作为钢结构建筑部品部件的</w:t>
      </w:r>
      <w:r>
        <w:rPr>
          <w:rFonts w:ascii="Times New Roman" w:hAnsi="Times New Roman" w:cs="Times New Roman" w:hint="eastAsia"/>
          <w:b/>
          <w:color w:val="FF0000"/>
        </w:rPr>
        <w:t>认证和评定专家</w:t>
      </w:r>
      <w:r>
        <w:rPr>
          <w:rFonts w:ascii="Times New Roman" w:hAnsi="Times New Roman" w:cs="Times New Roman"/>
        </w:rPr>
        <w:t>。</w:t>
      </w:r>
    </w:p>
    <w:p w14:paraId="51298C12" w14:textId="77777777" w:rsidR="005D2F7E" w:rsidRDefault="005D2F7E">
      <w:pPr>
        <w:ind w:firstLineChars="200" w:firstLine="420"/>
        <w:rPr>
          <w:rFonts w:ascii="Times New Roman" w:hAnsi="Times New Roman" w:cs="Times New Roman"/>
        </w:rPr>
      </w:pPr>
    </w:p>
    <w:p w14:paraId="41EF61B6" w14:textId="77777777" w:rsidR="005D2F7E" w:rsidRDefault="00E212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培训</w:t>
      </w:r>
      <w:r>
        <w:rPr>
          <w:rFonts w:ascii="Times New Roman" w:hAnsi="Times New Roman" w:cs="Times New Roman" w:hint="eastAsia"/>
          <w:b/>
          <w:sz w:val="28"/>
        </w:rPr>
        <w:t>报名</w:t>
      </w:r>
      <w:r>
        <w:rPr>
          <w:rFonts w:ascii="Times New Roman" w:hAnsi="Times New Roman" w:cs="Times New Roman"/>
          <w:b/>
          <w:sz w:val="28"/>
        </w:rPr>
        <w:t>及咨询</w:t>
      </w:r>
    </w:p>
    <w:p w14:paraId="17844E6C" w14:textId="63ADE887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开课</w:t>
      </w:r>
      <w:r>
        <w:rPr>
          <w:rFonts w:ascii="Times New Roman" w:hAnsi="Times New Roman" w:cs="Times New Roman"/>
        </w:rPr>
        <w:t>时间：</w:t>
      </w: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 w:rsidR="002A2AB0">
        <w:rPr>
          <w:rFonts w:ascii="Times New Roman" w:hAnsi="Times New Roman" w:cs="Times New Roman" w:hint="eastAsia"/>
        </w:rPr>
        <w:t>24</w:t>
      </w:r>
      <w:r>
        <w:rPr>
          <w:rFonts w:ascii="Times New Roman" w:hAnsi="Times New Roman" w:cs="Times New Roman"/>
        </w:rPr>
        <w:t>~</w:t>
      </w:r>
      <w:r w:rsidR="002A2AB0"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日</w:t>
      </w:r>
    </w:p>
    <w:p w14:paraId="49C14DC4" w14:textId="17898DFE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报名</w:t>
      </w:r>
      <w:r>
        <w:rPr>
          <w:rFonts w:ascii="Times New Roman" w:hAnsi="Times New Roman" w:cs="Times New Roman" w:hint="eastAsia"/>
        </w:rPr>
        <w:t>截止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r w:rsidR="002A2AB0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月</w:t>
      </w:r>
      <w:r w:rsidR="002A2AB0">
        <w:rPr>
          <w:rFonts w:ascii="Times New Roman" w:hAnsi="Times New Roman" w:cs="Times New Roman" w:hint="eastAsia"/>
        </w:rPr>
        <w:t>3</w:t>
      </w:r>
      <w:r w:rsidR="0009317A">
        <w:rPr>
          <w:rFonts w:ascii="Times New Roman" w:hAnsi="Times New Roman" w:cs="Times New Roman" w:hint="eastAsia"/>
        </w:rPr>
        <w:t>1</w:t>
      </w:r>
      <w:bookmarkStart w:id="0" w:name="_GoBack"/>
      <w:bookmarkEnd w:id="0"/>
      <w:r>
        <w:rPr>
          <w:rFonts w:ascii="Times New Roman" w:hAnsi="Times New Roman" w:cs="Times New Roman" w:hint="eastAsia"/>
        </w:rPr>
        <w:t>日</w:t>
      </w:r>
    </w:p>
    <w:p w14:paraId="17D12B74" w14:textId="77777777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培训</w:t>
      </w:r>
      <w:r>
        <w:rPr>
          <w:rFonts w:ascii="Times New Roman" w:hAnsi="Times New Roman" w:cs="Times New Roman"/>
        </w:rPr>
        <w:t>地点：上海市同济大学</w:t>
      </w:r>
      <w:r>
        <w:rPr>
          <w:rFonts w:ascii="Times New Roman" w:hAnsi="Times New Roman" w:cs="Times New Roman" w:hint="eastAsia"/>
        </w:rPr>
        <w:t>沪西校区</w:t>
      </w:r>
    </w:p>
    <w:p w14:paraId="4E7CAD0C" w14:textId="6C43F19D" w:rsidR="005D2F7E" w:rsidRDefault="002A2AB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报名</w:t>
      </w:r>
      <w:r w:rsidR="00E21240">
        <w:rPr>
          <w:rFonts w:ascii="Times New Roman" w:hAnsi="Times New Roman" w:cs="Times New Roman" w:hint="eastAsia"/>
        </w:rPr>
        <w:t>咨询</w:t>
      </w:r>
      <w:r w:rsidR="00E21240">
        <w:rPr>
          <w:rFonts w:ascii="Times New Roman" w:hAnsi="Times New Roman" w:cs="Times New Roman"/>
        </w:rPr>
        <w:t>：陈</w:t>
      </w:r>
      <w:r>
        <w:rPr>
          <w:rFonts w:ascii="Times New Roman" w:hAnsi="Times New Roman" w:cs="Times New Roman"/>
        </w:rPr>
        <w:t xml:space="preserve"> </w:t>
      </w:r>
      <w:r w:rsidR="00E21240"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 xml:space="preserve"> </w:t>
      </w:r>
      <w:r w:rsidR="00E21240">
        <w:rPr>
          <w:rFonts w:ascii="Times New Roman" w:hAnsi="Times New Roman" w:cs="Times New Roman"/>
        </w:rPr>
        <w:t>180-1609-9375</w:t>
      </w:r>
      <w:r w:rsidR="00E21240">
        <w:rPr>
          <w:rFonts w:ascii="Times New Roman" w:hAnsi="Times New Roman" w:cs="Times New Roman"/>
        </w:rPr>
        <w:t>，</w:t>
      </w:r>
      <w:r w:rsidR="00E21240">
        <w:rPr>
          <w:rFonts w:ascii="Times New Roman" w:hAnsi="Times New Roman" w:cs="Times New Roman"/>
        </w:rPr>
        <w:t>E-mail: chinasteelpro@163.com</w:t>
      </w:r>
    </w:p>
    <w:p w14:paraId="4307F9A5" w14:textId="77777777" w:rsidR="0037034F" w:rsidRPr="002435FE" w:rsidRDefault="0037034F" w:rsidP="0037034F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现场报名地址：中国钢结构协会防火与防腐分会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上海市赤峰</w:t>
      </w:r>
      <w:r>
        <w:rPr>
          <w:rFonts w:ascii="Times New Roman" w:hAnsi="Times New Roman" w:cs="Times New Roman"/>
        </w:rPr>
        <w:t>路</w:t>
      </w:r>
      <w:r w:rsidRPr="00911EF9">
        <w:rPr>
          <w:rFonts w:ascii="Times New Roman" w:hAnsi="Times New Roman" w:cs="Times New Roman" w:hint="eastAsia"/>
        </w:rPr>
        <w:t>50</w:t>
      </w:r>
      <w:r w:rsidRPr="00911EF9">
        <w:rPr>
          <w:rFonts w:ascii="Times New Roman" w:hAnsi="Times New Roman" w:cs="Times New Roman" w:hint="eastAsia"/>
        </w:rPr>
        <w:t>号，同济大学土木楼</w:t>
      </w:r>
      <w:r w:rsidRPr="00911EF9">
        <w:rPr>
          <w:rFonts w:ascii="Times New Roman" w:hAnsi="Times New Roman" w:cs="Times New Roman" w:hint="eastAsia"/>
        </w:rPr>
        <w:t>A614</w:t>
      </w:r>
      <w:r w:rsidRPr="00911EF9">
        <w:rPr>
          <w:rFonts w:ascii="Times New Roman" w:hAnsi="Times New Roman" w:cs="Times New Roman" w:hint="eastAsia"/>
        </w:rPr>
        <w:t>）</w:t>
      </w:r>
    </w:p>
    <w:p w14:paraId="20079022" w14:textId="77777777" w:rsidR="005D2F7E" w:rsidRDefault="005D2F7E">
      <w:pPr>
        <w:ind w:firstLineChars="200" w:firstLine="420"/>
        <w:rPr>
          <w:rFonts w:ascii="Times New Roman" w:hAnsi="Times New Roman" w:cs="Times New Roman"/>
        </w:rPr>
      </w:pPr>
    </w:p>
    <w:p w14:paraId="5D313BF8" w14:textId="57C34A7D" w:rsidR="005D2F7E" w:rsidRDefault="00B848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贴士</w:t>
      </w:r>
      <w:r w:rsidR="00E21240">
        <w:rPr>
          <w:rFonts w:ascii="Times New Roman" w:hAnsi="Times New Roman" w:cs="Times New Roman"/>
          <w:b/>
          <w:sz w:val="28"/>
        </w:rPr>
        <w:t>：</w:t>
      </w:r>
    </w:p>
    <w:p w14:paraId="44D68E35" w14:textId="77777777" w:rsidR="005D2F7E" w:rsidRDefault="00E2124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推荐培训人员包含：涂装项目经理，质量经理，质量检查员，涂装监督人员，涂装技术人员，涂装规格书编写人员，涂料和设备供货商，涂装顾问，涂装技术服务代表等。</w:t>
      </w:r>
    </w:p>
    <w:p w14:paraId="761A5D6B" w14:textId="07A4E709" w:rsidR="005D2F7E" w:rsidRDefault="00E21240" w:rsidP="00E21240">
      <w:pPr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后期将推出</w:t>
      </w:r>
      <w:r>
        <w:rPr>
          <w:rFonts w:ascii="Times New Roman" w:hAnsi="Times New Roman" w:cs="Times New Roman" w:hint="eastAsia"/>
          <w:b/>
          <w:color w:val="0070C0"/>
          <w:sz w:val="28"/>
        </w:rPr>
        <w:t>钢结构</w:t>
      </w:r>
      <w:r>
        <w:rPr>
          <w:rFonts w:ascii="Times New Roman" w:hAnsi="Times New Roman" w:cs="Times New Roman"/>
          <w:b/>
          <w:color w:val="FF0000"/>
          <w:sz w:val="28"/>
        </w:rPr>
        <w:t>涂装工程师</w:t>
      </w:r>
      <w:r>
        <w:rPr>
          <w:rFonts w:ascii="Times New Roman" w:hAnsi="Times New Roman" w:cs="Times New Roman"/>
          <w:b/>
          <w:color w:val="0070C0"/>
          <w:sz w:val="28"/>
        </w:rPr>
        <w:t>培训课程及资格考试认证</w:t>
      </w:r>
      <w:r>
        <w:rPr>
          <w:rFonts w:ascii="Times New Roman" w:hAnsi="Times New Roman" w:cs="Times New Roman" w:hint="eastAsia"/>
          <w:b/>
          <w:color w:val="0070C0"/>
          <w:sz w:val="28"/>
        </w:rPr>
        <w:t>等</w:t>
      </w:r>
      <w:r>
        <w:rPr>
          <w:rFonts w:ascii="Times New Roman" w:hAnsi="Times New Roman" w:cs="Times New Roman"/>
          <w:b/>
          <w:color w:val="0070C0"/>
          <w:sz w:val="28"/>
        </w:rPr>
        <w:t>系列课程</w:t>
      </w:r>
      <w:r>
        <w:rPr>
          <w:rFonts w:ascii="Times New Roman" w:hAnsi="Times New Roman" w:cs="Times New Roman" w:hint="eastAsia"/>
          <w:b/>
          <w:color w:val="0070C0"/>
          <w:sz w:val="28"/>
        </w:rPr>
        <w:t>！</w:t>
      </w:r>
    </w:p>
    <w:sectPr w:rsidR="005D2F7E" w:rsidSect="00C14D59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1F"/>
    <w:rsid w:val="0009317A"/>
    <w:rsid w:val="000E2FF5"/>
    <w:rsid w:val="002435FE"/>
    <w:rsid w:val="002A2AB0"/>
    <w:rsid w:val="0037034F"/>
    <w:rsid w:val="00456366"/>
    <w:rsid w:val="005D2F7E"/>
    <w:rsid w:val="007E7133"/>
    <w:rsid w:val="00882550"/>
    <w:rsid w:val="00887974"/>
    <w:rsid w:val="008E4B62"/>
    <w:rsid w:val="00903387"/>
    <w:rsid w:val="009121D4"/>
    <w:rsid w:val="00A218A0"/>
    <w:rsid w:val="00AA44F4"/>
    <w:rsid w:val="00AB2FE1"/>
    <w:rsid w:val="00B8484C"/>
    <w:rsid w:val="00C10444"/>
    <w:rsid w:val="00C14D59"/>
    <w:rsid w:val="00C83876"/>
    <w:rsid w:val="00CC5F7D"/>
    <w:rsid w:val="00D17E1F"/>
    <w:rsid w:val="00E21240"/>
    <w:rsid w:val="00E2225D"/>
    <w:rsid w:val="00E507AE"/>
    <w:rsid w:val="3C221602"/>
    <w:rsid w:val="7524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11A2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240"/>
    <w:rPr>
      <w:rFonts w:ascii="Times New Roman" w:hAnsi="Times New Roman" w:cs="Times New Roman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E2124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802</Characters>
  <Application>Microsoft Macintosh Word</Application>
  <DocSecurity>0</DocSecurity>
  <Lines>6</Lines>
  <Paragraphs>1</Paragraphs>
  <ScaleCrop>false</ScaleCrop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 Liu</dc:creator>
  <cp:lastModifiedBy>Microsoft Office 用户</cp:lastModifiedBy>
  <cp:revision>7</cp:revision>
  <cp:lastPrinted>2017-03-08T07:26:00Z</cp:lastPrinted>
  <dcterms:created xsi:type="dcterms:W3CDTF">2017-03-08T07:26:00Z</dcterms:created>
  <dcterms:modified xsi:type="dcterms:W3CDTF">2017-05-08T05:35:00Z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